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23" w:rsidRDefault="00012F23" w:rsidP="00012F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Chapter 1</w:t>
      </w:r>
    </w:p>
    <w:p w:rsidR="00012F23" w:rsidRDefault="00012F23" w:rsidP="00012F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Section 1.3 New Functions from Old Functions</w:t>
      </w:r>
    </w:p>
    <w:p w:rsidR="00012F23" w:rsidRDefault="00012F23" w:rsidP="00012F23">
      <w:pPr>
        <w:pStyle w:val="NoSpacing"/>
      </w:pPr>
    </w:p>
    <w:p w:rsidR="00012F23" w:rsidRPr="00F20571" w:rsidRDefault="00012F23" w:rsidP="00012F23">
      <w:pPr>
        <w:pStyle w:val="NoSpacing"/>
        <w:rPr>
          <w:sz w:val="28"/>
          <w:szCs w:val="28"/>
          <w:u w:val="single"/>
        </w:rPr>
      </w:pPr>
      <w:r w:rsidRPr="00F20571">
        <w:rPr>
          <w:sz w:val="28"/>
          <w:szCs w:val="28"/>
          <w:u w:val="single"/>
        </w:rPr>
        <w:t>Transformations of functions</w:t>
      </w:r>
    </w:p>
    <w:p w:rsidR="00012F23" w:rsidRPr="00F20571" w:rsidRDefault="00012F23" w:rsidP="00012F23">
      <w:pPr>
        <w:pStyle w:val="NoSpacing"/>
        <w:rPr>
          <w:b/>
        </w:rPr>
      </w:pPr>
      <w:r w:rsidRPr="00F20571">
        <w:rPr>
          <w:b/>
        </w:rPr>
        <w:t>Translations</w:t>
      </w:r>
    </w:p>
    <w:p w:rsidR="00012F23" w:rsidRDefault="00F20571" w:rsidP="00012F23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>
        <w:rPr>
          <w:rFonts w:eastAsiaTheme="minorEastAsia"/>
        </w:rPr>
        <w:t xml:space="preserve">, shifts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 distance of c units upward</w:t>
      </w:r>
    </w:p>
    <w:p w:rsidR="00F20571" w:rsidRDefault="00F20571" w:rsidP="00012F23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-c</m:t>
        </m:r>
      </m:oMath>
      <w:r>
        <w:rPr>
          <w:rFonts w:eastAsiaTheme="minorEastAsia"/>
        </w:rPr>
        <w:t xml:space="preserve">, shifts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 distance of c units downward</w:t>
      </w:r>
    </w:p>
    <w:p w:rsidR="00F20571" w:rsidRDefault="00F20571" w:rsidP="00012F23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x-c</m:t>
            </m:r>
          </m:e>
        </m:d>
      </m:oMath>
      <w:r>
        <w:rPr>
          <w:rFonts w:eastAsiaTheme="minorEastAsia"/>
        </w:rPr>
        <w:t xml:space="preserve">, shifts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 distance of c units to the right</w:t>
      </w:r>
    </w:p>
    <w:p w:rsidR="00F20571" w:rsidRDefault="00F20571" w:rsidP="00012F23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x+c</m:t>
            </m:r>
          </m:e>
        </m:d>
      </m:oMath>
      <w:r>
        <w:rPr>
          <w:rFonts w:eastAsiaTheme="minorEastAsia"/>
        </w:rPr>
        <w:t xml:space="preserve">, shifts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 distance of c units to the left</w:t>
      </w:r>
    </w:p>
    <w:p w:rsidR="00F20571" w:rsidRDefault="00F20571" w:rsidP="00012F23">
      <w:pPr>
        <w:pStyle w:val="NoSpacing"/>
        <w:rPr>
          <w:rFonts w:eastAsiaTheme="minorEastAsia"/>
        </w:rPr>
      </w:pPr>
    </w:p>
    <w:p w:rsidR="00F20571" w:rsidRDefault="00F20571" w:rsidP="00012F23">
      <w:pPr>
        <w:pStyle w:val="NoSpacing"/>
        <w:rPr>
          <w:rFonts w:eastAsiaTheme="minorEastAsia"/>
          <w:b/>
        </w:rPr>
      </w:pPr>
      <w:r w:rsidRPr="00F20571">
        <w:rPr>
          <w:rFonts w:eastAsiaTheme="minorEastAsia"/>
          <w:b/>
        </w:rPr>
        <w:t>Stretching and Reflecting</w:t>
      </w:r>
    </w:p>
    <w:p w:rsidR="00F20571" w:rsidRDefault="00F20571" w:rsidP="00012F23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y=cf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stretch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vertically by a factor of c</w:t>
      </w:r>
    </w:p>
    <w:p w:rsidR="00F20571" w:rsidRDefault="00F20571" w:rsidP="00F20571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compresses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vertically by a factor of c</w:t>
      </w:r>
    </w:p>
    <w:p w:rsidR="00F20571" w:rsidRDefault="00F20571" w:rsidP="00F20571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cx</m:t>
            </m:r>
          </m:e>
        </m:d>
      </m:oMath>
      <w:r>
        <w:rPr>
          <w:rFonts w:eastAsiaTheme="minorEastAsia"/>
        </w:rPr>
        <w:t xml:space="preserve">, compresses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horizontally by a factor of c</w:t>
      </w:r>
    </w:p>
    <w:p w:rsidR="00F20571" w:rsidRDefault="00F20571" w:rsidP="00F20571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y=cf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c</m:t>
                </m:r>
              </m:den>
            </m:f>
          </m:e>
        </m:d>
      </m:oMath>
      <w:r>
        <w:rPr>
          <w:rFonts w:eastAsiaTheme="minorEastAsia"/>
        </w:rPr>
        <w:t xml:space="preserve">, stretch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horizontally by a factor of c</w:t>
      </w:r>
    </w:p>
    <w:p w:rsidR="00F20571" w:rsidRDefault="00F20571" w:rsidP="00F20571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reflects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about the x-axis</w:t>
      </w:r>
    </w:p>
    <w:p w:rsidR="00F20571" w:rsidRDefault="00F20571" w:rsidP="00F20571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>
        <w:rPr>
          <w:rFonts w:eastAsiaTheme="minorEastAsia"/>
        </w:rPr>
        <w:t xml:space="preserve">, reflects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about the y-axis</w:t>
      </w:r>
    </w:p>
    <w:p w:rsidR="00F20571" w:rsidRDefault="00F20571" w:rsidP="00F20571">
      <w:pPr>
        <w:pStyle w:val="NoSpacing"/>
        <w:rPr>
          <w:rFonts w:eastAsiaTheme="minorEastAsia"/>
        </w:rPr>
      </w:pPr>
    </w:p>
    <w:p w:rsidR="00F20571" w:rsidRPr="00CE577A" w:rsidRDefault="00CE577A" w:rsidP="00F20571">
      <w:pPr>
        <w:pStyle w:val="NoSpacing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y=a+bf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x+d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7B3519" w:rsidRPr="00CE577A">
        <w:rPr>
          <w:rFonts w:eastAsiaTheme="minorEastAsia"/>
          <w:b/>
        </w:rPr>
        <w:t xml:space="preserve"> </w:t>
      </w:r>
    </w:p>
    <w:p w:rsidR="007B3519" w:rsidRDefault="00CE577A" w:rsidP="007B3519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Vertical shift factor (shifts down when negative)</w:t>
      </w:r>
    </w:p>
    <w:p w:rsidR="00CE577A" w:rsidRDefault="00CE577A" w:rsidP="007B3519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Vertical stretch factor (reflects on x-axis if negative)</w:t>
      </w:r>
    </w:p>
    <w:p w:rsidR="00CE577A" w:rsidRDefault="00CE577A" w:rsidP="007B3519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Horizontal stretch factor (reflects on y-axis if negative)</w:t>
      </w:r>
    </w:p>
    <w:p w:rsidR="00CE577A" w:rsidRDefault="00CE577A" w:rsidP="007B3519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Horizontal shift factor (shifts to the right when negative)</w:t>
      </w:r>
    </w:p>
    <w:p w:rsidR="007B3519" w:rsidRDefault="007B3519" w:rsidP="00F20571">
      <w:pPr>
        <w:pStyle w:val="NoSpacing"/>
        <w:rPr>
          <w:rFonts w:eastAsiaTheme="minorEastAsia"/>
        </w:rPr>
      </w:pPr>
    </w:p>
    <w:p w:rsidR="007B3519" w:rsidRDefault="007B3519" w:rsidP="00012F23">
      <w:pPr>
        <w:pStyle w:val="NoSpacing"/>
        <w:rPr>
          <w:rFonts w:eastAsiaTheme="minorEastAsia"/>
        </w:rPr>
      </w:pPr>
      <w:r w:rsidRPr="007B3519">
        <w:rPr>
          <w:b/>
        </w:rPr>
        <w:t>Amplitude</w:t>
      </w:r>
      <w:r>
        <w:t xml:space="preserve"> – the factor by which to stretch the sine curve vertically.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(h-l)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h is the highest point and l is the lowest point on the curve.</w:t>
      </w:r>
    </w:p>
    <w:p w:rsidR="006408BC" w:rsidRDefault="006408BC" w:rsidP="00012F23">
      <w:pPr>
        <w:pStyle w:val="NoSpacing"/>
        <w:rPr>
          <w:rFonts w:eastAsiaTheme="minorEastAsia"/>
        </w:rPr>
      </w:pPr>
    </w:p>
    <w:p w:rsidR="006408BC" w:rsidRDefault="006408BC" w:rsidP="00012F23">
      <w:pPr>
        <w:pStyle w:val="NoSpacing"/>
        <w:rPr>
          <w:rFonts w:eastAsiaTheme="minorEastAsia"/>
        </w:rPr>
      </w:pPr>
      <w:r w:rsidRPr="006408BC">
        <w:rPr>
          <w:rFonts w:eastAsiaTheme="minorEastAsia"/>
          <w:b/>
        </w:rPr>
        <w:t>Absolute Value</w:t>
      </w:r>
      <w:r>
        <w:rPr>
          <w:rFonts w:eastAsiaTheme="minorEastAsia"/>
        </w:rPr>
        <w:t xml:space="preserve"> – the part of the curve that lies above the x axis stays the same while the part below is reflected in the x-axis</w:t>
      </w:r>
    </w:p>
    <w:p w:rsidR="006408BC" w:rsidRDefault="006408BC" w:rsidP="00012F23">
      <w:pPr>
        <w:pStyle w:val="NoSpacing"/>
        <w:rPr>
          <w:rFonts w:eastAsiaTheme="minorEastAsia"/>
        </w:rPr>
      </w:pPr>
    </w:p>
    <w:p w:rsidR="006408BC" w:rsidRDefault="006408BC" w:rsidP="00012F23">
      <w:pPr>
        <w:pStyle w:val="NoSpacing"/>
        <w:rPr>
          <w:rFonts w:eastAsiaTheme="minorEastAsia"/>
          <w:sz w:val="28"/>
          <w:szCs w:val="28"/>
          <w:u w:val="single"/>
        </w:rPr>
      </w:pPr>
      <w:r w:rsidRPr="006408BC">
        <w:rPr>
          <w:rFonts w:eastAsiaTheme="minorEastAsia"/>
          <w:sz w:val="28"/>
          <w:szCs w:val="28"/>
          <w:u w:val="single"/>
        </w:rPr>
        <w:t>Combinations of Functions</w:t>
      </w:r>
    </w:p>
    <w:p w:rsidR="004F4585" w:rsidRDefault="00F47CE3" w:rsidP="00012F23">
      <w:pPr>
        <w:pStyle w:val="NoSpacing"/>
        <w:rPr>
          <w:rFonts w:eastAsiaTheme="minorEastAsia"/>
          <w:sz w:val="28"/>
          <w:szCs w:val="28"/>
          <w:u w:val="single"/>
        </w:rPr>
      </w:pP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the domain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is the domain of </w:t>
      </w:r>
      <m:oMath>
        <m:r>
          <w:rPr>
            <w:rFonts w:ascii="Cambria Math" w:eastAsiaTheme="minorEastAsia" w:hAnsi="Cambria Math"/>
          </w:rPr>
          <m:t>g(x)</m:t>
        </m:r>
      </m:oMath>
    </w:p>
    <w:tbl>
      <w:tblPr>
        <w:tblStyle w:val="TableGrid"/>
        <w:tblW w:w="0" w:type="auto"/>
        <w:tblLook w:val="04A0"/>
      </w:tblPr>
      <w:tblGrid>
        <w:gridCol w:w="5007"/>
        <w:gridCol w:w="4569"/>
      </w:tblGrid>
      <w:tr w:rsidR="004F4585" w:rsidTr="004F4585">
        <w:tc>
          <w:tcPr>
            <w:tcW w:w="5007" w:type="dxa"/>
          </w:tcPr>
          <w:p w:rsidR="004F4585" w:rsidRPr="004F4585" w:rsidRDefault="004F4585" w:rsidP="00012F23">
            <w:pPr>
              <w:pStyle w:val="NoSpacing"/>
              <w:rPr>
                <w:rFonts w:eastAsiaTheme="minorEastAsia"/>
                <w:b/>
              </w:rPr>
            </w:pPr>
            <w:r w:rsidRPr="004F4585">
              <w:rPr>
                <w:rFonts w:eastAsiaTheme="minorEastAsia"/>
                <w:b/>
              </w:rPr>
              <w:t>Addition</w:t>
            </w:r>
          </w:p>
          <w:p w:rsidR="004F4585" w:rsidRPr="004F4585" w:rsidRDefault="004F4585" w:rsidP="00F47CE3">
            <w:pPr>
              <w:pStyle w:val="NoSpacing"/>
              <w:rPr>
                <w:rFonts w:eastAsiaTheme="minorEastAsia"/>
              </w:rPr>
            </w:pPr>
            <w:r w:rsidRPr="00F47CE3">
              <w:rPr>
                <w:rFonts w:eastAsiaTheme="minorEastAsia"/>
              </w:rPr>
              <w:t>Domain: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A∩B</m:t>
              </m:r>
            </m:oMath>
            <w:r w:rsidR="00F47CE3">
              <w:rPr>
                <w:rFonts w:eastAsiaTheme="minorEastAsia"/>
              </w:rPr>
              <w:t xml:space="preserve"> </w:t>
            </w:r>
          </w:p>
        </w:tc>
        <w:tc>
          <w:tcPr>
            <w:tcW w:w="4569" w:type="dxa"/>
          </w:tcPr>
          <w:p w:rsidR="004F4585" w:rsidRDefault="00991CD9" w:rsidP="0026450D">
            <w:pPr>
              <w:pStyle w:val="NoSpacing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f+g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4F4585" w:rsidTr="004F4585">
        <w:tc>
          <w:tcPr>
            <w:tcW w:w="5007" w:type="dxa"/>
          </w:tcPr>
          <w:p w:rsidR="004F4585" w:rsidRDefault="004F4585" w:rsidP="00012F23">
            <w:pPr>
              <w:pStyle w:val="NoSpacing"/>
              <w:rPr>
                <w:rFonts w:eastAsiaTheme="minorEastAsia"/>
                <w:b/>
              </w:rPr>
            </w:pPr>
            <w:r w:rsidRPr="004F4585">
              <w:rPr>
                <w:rFonts w:eastAsiaTheme="minorEastAsia"/>
                <w:b/>
              </w:rPr>
              <w:t>Subtraction</w:t>
            </w:r>
          </w:p>
          <w:p w:rsidR="004F4585" w:rsidRPr="004F4585" w:rsidRDefault="004F4585" w:rsidP="00012F2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Domain: </w:t>
            </w:r>
            <m:oMath>
              <m:r>
                <w:rPr>
                  <w:rFonts w:ascii="Cambria Math" w:eastAsiaTheme="minorEastAsia" w:hAnsi="Cambria Math"/>
                </w:rPr>
                <m:t>A∩B</m:t>
              </m:r>
            </m:oMath>
          </w:p>
        </w:tc>
        <w:tc>
          <w:tcPr>
            <w:tcW w:w="4569" w:type="dxa"/>
          </w:tcPr>
          <w:p w:rsidR="004F4585" w:rsidRPr="004F4585" w:rsidRDefault="00991CD9" w:rsidP="0026450D">
            <w:pPr>
              <w:pStyle w:val="NoSpacing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f-g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4F4585" w:rsidRPr="004F4585" w:rsidTr="004F4585">
        <w:tc>
          <w:tcPr>
            <w:tcW w:w="5007" w:type="dxa"/>
          </w:tcPr>
          <w:p w:rsidR="004F4585" w:rsidRDefault="004F4585" w:rsidP="00012F23">
            <w:pPr>
              <w:pStyle w:val="NoSpacing"/>
              <w:rPr>
                <w:rFonts w:eastAsiaTheme="minorEastAsia"/>
                <w:b/>
              </w:rPr>
            </w:pPr>
            <w:r w:rsidRPr="004F4585">
              <w:rPr>
                <w:rFonts w:eastAsiaTheme="minorEastAsia"/>
                <w:b/>
              </w:rPr>
              <w:t>Multiplication</w:t>
            </w:r>
          </w:p>
          <w:p w:rsidR="004F4585" w:rsidRPr="00F47CE3" w:rsidRDefault="004F4585" w:rsidP="00012F23">
            <w:pPr>
              <w:pStyle w:val="NoSpacing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Domain:</w:t>
            </w:r>
            <w:r w:rsidR="00F47CE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A∩B</m:t>
              </m:r>
            </m:oMath>
          </w:p>
        </w:tc>
        <w:tc>
          <w:tcPr>
            <w:tcW w:w="4569" w:type="dxa"/>
          </w:tcPr>
          <w:p w:rsidR="004F4585" w:rsidRPr="004F4585" w:rsidRDefault="00991CD9" w:rsidP="00012F23">
            <w:pPr>
              <w:pStyle w:val="NoSpacing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fg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4F4585" w:rsidRPr="004F4585" w:rsidTr="004F4585">
        <w:tc>
          <w:tcPr>
            <w:tcW w:w="5007" w:type="dxa"/>
          </w:tcPr>
          <w:p w:rsidR="004F4585" w:rsidRDefault="004F4585" w:rsidP="00012F23">
            <w:pPr>
              <w:pStyle w:val="NoSpacing"/>
              <w:rPr>
                <w:rFonts w:eastAsiaTheme="minorEastAsia"/>
                <w:b/>
              </w:rPr>
            </w:pPr>
            <w:r w:rsidRPr="004F4585">
              <w:rPr>
                <w:rFonts w:eastAsiaTheme="minorEastAsia"/>
                <w:b/>
              </w:rPr>
              <w:t>Division</w:t>
            </w:r>
          </w:p>
          <w:p w:rsidR="004F4585" w:rsidRPr="004F4585" w:rsidRDefault="004F4585" w:rsidP="00012F2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Domain:</w:t>
            </w:r>
            <m:oMath>
              <m:r>
                <w:rPr>
                  <w:rFonts w:ascii="Cambria Math" w:eastAsiaTheme="minorEastAsia" w:hAnsi="Cambria Math"/>
                </w:rPr>
                <m:t xml:space="preserve"> (-∞, 1)∪(1, ∞)</m:t>
              </m:r>
            </m:oMath>
          </w:p>
        </w:tc>
        <w:tc>
          <w:tcPr>
            <w:tcW w:w="4569" w:type="dxa"/>
          </w:tcPr>
          <w:p w:rsidR="004F4585" w:rsidRPr="004F4585" w:rsidRDefault="00991CD9" w:rsidP="0026450D">
            <w:pPr>
              <w:pStyle w:val="NoSpacing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</w:tc>
      </w:tr>
      <w:tr w:rsidR="00930C42" w:rsidRPr="004F4585" w:rsidTr="004F4585">
        <w:tc>
          <w:tcPr>
            <w:tcW w:w="5007" w:type="dxa"/>
          </w:tcPr>
          <w:p w:rsidR="00930C42" w:rsidRDefault="00930C42" w:rsidP="00012F23">
            <w:pPr>
              <w:pStyle w:val="NoSpacing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Composition</w:t>
            </w:r>
          </w:p>
          <w:p w:rsidR="00930C42" w:rsidRDefault="00930C42" w:rsidP="00930C42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domain of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f∘g</m:t>
                  </m:r>
                </m:e>
              </m:d>
            </m:oMath>
            <w:r>
              <w:rPr>
                <w:rFonts w:eastAsiaTheme="minorEastAsia"/>
              </w:rPr>
              <w:t xml:space="preserve"> is the set of all x in the domain of g such that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 is the domain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</w:p>
          <w:p w:rsidR="00930C42" w:rsidRPr="004F4585" w:rsidRDefault="00930C42" w:rsidP="00012F23">
            <w:pPr>
              <w:pStyle w:val="NoSpacing"/>
              <w:rPr>
                <w:rFonts w:eastAsiaTheme="minorEastAsia"/>
                <w:b/>
              </w:rPr>
            </w:pPr>
          </w:p>
        </w:tc>
        <w:tc>
          <w:tcPr>
            <w:tcW w:w="4569" w:type="dxa"/>
          </w:tcPr>
          <w:p w:rsidR="00930C42" w:rsidRPr="00991CD9" w:rsidRDefault="00930C42" w:rsidP="0026450D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f∘g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</w:tc>
      </w:tr>
    </w:tbl>
    <w:p w:rsidR="00836188" w:rsidRDefault="0083618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4F4585" w:rsidRDefault="00836188" w:rsidP="00012F23">
      <w:pPr>
        <w:pStyle w:val="NoSpacing"/>
        <w:rPr>
          <w:rFonts w:eastAsiaTheme="minorEastAsia"/>
        </w:rPr>
      </w:pPr>
      <w:r w:rsidRPr="00930C42">
        <w:rPr>
          <w:rFonts w:eastAsiaTheme="minorEastAsia"/>
          <w:b/>
          <w:u w:val="single"/>
        </w:rPr>
        <w:lastRenderedPageBreak/>
        <w:t>Exponential functions</w:t>
      </w:r>
      <w:r>
        <w:rPr>
          <w:rFonts w:eastAsiaTheme="minorEastAsia"/>
        </w:rPr>
        <w:t xml:space="preserve"> (Has a y intercept of 1)</w:t>
      </w:r>
    </w:p>
    <w:p w:rsidR="00836188" w:rsidRDefault="00836188" w:rsidP="00012F23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a&gt;0</m:t>
        </m:r>
      </m:oMath>
    </w:p>
    <w:p w:rsidR="00836188" w:rsidRDefault="00836188" w:rsidP="00012F23">
      <w:pPr>
        <w:pStyle w:val="NoSpacing"/>
        <w:rPr>
          <w:rFonts w:eastAsiaTheme="minorEastAsia"/>
        </w:rPr>
      </w:pPr>
    </w:p>
    <w:p w:rsidR="00836188" w:rsidRDefault="00836188" w:rsidP="00012F23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Certain values of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come up a lot</w:t>
      </w:r>
    </w:p>
    <w:p w:rsidR="00836188" w:rsidRDefault="00836188" w:rsidP="00012F23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a=2, 10, e</m:t>
        </m:r>
      </m:oMath>
      <w:r>
        <w:rPr>
          <w:rFonts w:eastAsiaTheme="minorEastAsia"/>
        </w:rPr>
        <w:t xml:space="preserve"> </w:t>
      </w:r>
    </w:p>
    <w:p w:rsidR="00836188" w:rsidRDefault="00836188" w:rsidP="00012F23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e=2.712…</m:t>
        </m:r>
      </m:oMath>
      <w:r>
        <w:rPr>
          <w:rFonts w:eastAsiaTheme="minorEastAsia"/>
        </w:rPr>
        <w:t xml:space="preserve"> </w:t>
      </w:r>
    </w:p>
    <w:p w:rsidR="00836188" w:rsidRDefault="00836188" w:rsidP="00012F23">
      <w:pPr>
        <w:pStyle w:val="NoSpacing"/>
        <w:rPr>
          <w:rFonts w:eastAsiaTheme="minorEastAsia"/>
        </w:rPr>
      </w:pPr>
    </w:p>
    <w:p w:rsidR="00836188" w:rsidRDefault="00836188" w:rsidP="00012F23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The slope of the graph </w:t>
      </w:r>
      <w:proofErr w:type="gramStart"/>
      <w:r>
        <w:rPr>
          <w:rFonts w:eastAsiaTheme="minorEastAsia"/>
        </w:rPr>
        <w:t xml:space="preserve">of </w:t>
      </w:r>
      <m:oMath>
        <w:proofErr w:type="gramEnd"/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 at any point x is just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>.</w:t>
      </w:r>
    </w:p>
    <w:p w:rsidR="00836188" w:rsidRDefault="00836188" w:rsidP="00012F23">
      <w:pPr>
        <w:pStyle w:val="NoSpacing"/>
        <w:rPr>
          <w:rFonts w:eastAsiaTheme="minorEastAsia"/>
        </w:rPr>
      </w:pPr>
    </w:p>
    <w:p w:rsidR="00836188" w:rsidRDefault="00836188" w:rsidP="00012F23">
      <w:pPr>
        <w:pStyle w:val="NoSpacing"/>
        <w:rPr>
          <w:rFonts w:eastAsiaTheme="minorEastAsia"/>
        </w:rPr>
      </w:pPr>
      <w:r>
        <w:rPr>
          <w:rFonts w:eastAsiaTheme="minorEastAsia"/>
        </w:rPr>
        <w:t>Def:</w:t>
      </w:r>
    </w:p>
    <w:p w:rsidR="00836188" w:rsidRDefault="00836188" w:rsidP="00836188">
      <w:pPr>
        <w:pStyle w:val="NoSpacing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e=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</m:oMath>
    </w:p>
    <w:p w:rsidR="00836188" w:rsidRDefault="00836188" w:rsidP="00836188">
      <w:pPr>
        <w:pStyle w:val="NoSpacing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e=1+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  <m:r>
          <w:rPr>
            <w:rFonts w:ascii="Cambria Math" w:eastAsiaTheme="minorEastAsia" w:hAnsi="Cambria Math"/>
          </w:rPr>
          <m:t>+…</m:t>
        </m:r>
      </m:oMath>
    </w:p>
    <w:p w:rsidR="00836188" w:rsidRDefault="00836188" w:rsidP="00836188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!1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!2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!3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!4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>
        <w:rPr>
          <w:rFonts w:eastAsiaTheme="minorEastAsia"/>
        </w:rPr>
        <w:t xml:space="preserve"> </w:t>
      </w:r>
    </w:p>
    <w:p w:rsidR="00836188" w:rsidRDefault="00836188" w:rsidP="00836188">
      <w:pPr>
        <w:pStyle w:val="NoSpacing"/>
        <w:rPr>
          <w:rFonts w:eastAsiaTheme="minorEastAsia"/>
        </w:rPr>
      </w:pPr>
    </w:p>
    <w:p w:rsidR="00836188" w:rsidRPr="00836188" w:rsidRDefault="00991CD9" w:rsidP="00836188">
      <w:pPr>
        <w:pStyle w:val="NoSpacing"/>
        <w:rPr>
          <w:rFonts w:eastAsiaTheme="minorEastAsia"/>
          <w:color w:val="FF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iθ</m:t>
            </m:r>
          </m:sup>
        </m:sSup>
        <m:r>
          <w:rPr>
            <w:rFonts w:ascii="Cambria Math" w:eastAsiaTheme="minorEastAsia" w:hAnsi="Cambria Math"/>
            <w:color w:val="FF0000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FF0000"/>
              </w:rPr>
              <m:t>θ</m:t>
            </m:r>
          </m:e>
        </m:func>
        <m:r>
          <w:rPr>
            <w:rFonts w:ascii="Cambria Math" w:eastAsiaTheme="minorEastAsia" w:hAnsi="Cambria Math"/>
            <w:color w:val="FF0000"/>
          </w:rPr>
          <m:t>+</m:t>
        </m:r>
        <m:r>
          <w:rPr>
            <w:rFonts w:ascii="Cambria Math" w:eastAsiaTheme="minorEastAsia" w:hAnsi="Cambria Math"/>
            <w:color w:val="FF0000"/>
          </w:rPr>
          <m:t>i</m:t>
        </m:r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FF0000"/>
              </w:rPr>
              <m:t>θ</m:t>
            </m:r>
          </m:e>
        </m:func>
      </m:oMath>
      <w:r w:rsidR="00836188" w:rsidRPr="00836188">
        <w:rPr>
          <w:rFonts w:eastAsiaTheme="minorEastAsia"/>
          <w:color w:val="FF0000"/>
        </w:rPr>
        <w:t xml:space="preserve"> </w:t>
      </w:r>
    </w:p>
    <w:p w:rsidR="00836188" w:rsidRPr="00836188" w:rsidRDefault="00991CD9" w:rsidP="00836188">
      <w:pPr>
        <w:pStyle w:val="NoSpacing"/>
        <w:rPr>
          <w:rFonts w:eastAsiaTheme="minorEastAsia"/>
          <w:color w:val="FF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i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=-1</m:t>
        </m:r>
      </m:oMath>
      <w:r w:rsidR="00836188" w:rsidRPr="00836188">
        <w:rPr>
          <w:rFonts w:eastAsiaTheme="minorEastAsia"/>
          <w:color w:val="FF0000"/>
        </w:rPr>
        <w:t xml:space="preserve"> </w:t>
      </w:r>
    </w:p>
    <w:p w:rsidR="00836188" w:rsidRDefault="00836188" w:rsidP="00836188">
      <w:pPr>
        <w:pStyle w:val="NoSpacing"/>
        <w:rPr>
          <w:rFonts w:eastAsiaTheme="minorEastAsia"/>
        </w:rPr>
      </w:pPr>
    </w:p>
    <w:p w:rsidR="00836188" w:rsidRDefault="00AC05C2" w:rsidP="00836188">
      <w:pPr>
        <w:pStyle w:val="NoSpacing"/>
        <w:rPr>
          <w:rFonts w:eastAsiaTheme="minorEastAsia"/>
          <w:u w:val="single"/>
        </w:rPr>
      </w:pPr>
      <w:r w:rsidRPr="00AC05C2">
        <w:rPr>
          <w:rFonts w:eastAsiaTheme="minorEastAsia"/>
          <w:u w:val="single"/>
        </w:rPr>
        <w:t>Properties of exponents</w:t>
      </w:r>
    </w:p>
    <w:p w:rsidR="00AC05C2" w:rsidRDefault="00991CD9" w:rsidP="00AC05C2">
      <w:pPr>
        <w:pStyle w:val="NoSpacing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:rsidR="00AC05C2" w:rsidRDefault="00991CD9" w:rsidP="00AC05C2">
      <w:pPr>
        <w:pStyle w:val="NoSpacing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-c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c</m:t>
                </m:r>
              </m:sup>
            </m:sSup>
          </m:den>
        </m:f>
      </m:oMath>
    </w:p>
    <w:p w:rsidR="00AC05C2" w:rsidRDefault="00991CD9" w:rsidP="00AC05C2">
      <w:pPr>
        <w:pStyle w:val="NoSpacing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b+c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b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</m:oMath>
    </w:p>
    <w:p w:rsidR="00D42E63" w:rsidRDefault="00991CD9" w:rsidP="00AC05C2">
      <w:pPr>
        <w:pStyle w:val="NoSpacing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bc</m:t>
            </m:r>
          </m:sup>
        </m:sSup>
        <m:r>
          <w:rPr>
            <w:rFonts w:ascii="Cambria Math" w:eastAsiaTheme="minorEastAsia" w:hAnsi="Cambria Math"/>
          </w:rPr>
          <m:t>≠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c</m:t>
                </m:r>
              </m:sup>
            </m:sSup>
          </m:sup>
        </m:sSup>
      </m:oMath>
    </w:p>
    <w:p w:rsidR="00D42E63" w:rsidRDefault="00991CD9" w:rsidP="00AC05C2">
      <w:pPr>
        <w:pStyle w:val="NoSpacing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c</m:t>
            </m:r>
          </m:deg>
          <m:e>
            <m:r>
              <w:rPr>
                <w:rFonts w:ascii="Cambria Math" w:eastAsiaTheme="minorEastAsia" w:hAnsi="Cambria Math"/>
              </w:rPr>
              <m:t>a</m:t>
            </m:r>
          </m:e>
        </m:rad>
      </m:oMath>
    </w:p>
    <w:p w:rsidR="00D42E63" w:rsidRDefault="00991CD9" w:rsidP="00AC05C2">
      <w:pPr>
        <w:pStyle w:val="NoSpacing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ab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</m:oMath>
    </w:p>
    <w:p w:rsidR="00B22264" w:rsidRDefault="00B22264" w:rsidP="00B22264">
      <w:pPr>
        <w:pStyle w:val="NoSpacing"/>
        <w:rPr>
          <w:rFonts w:eastAsiaTheme="minorEastAsia"/>
        </w:rPr>
      </w:pPr>
    </w:p>
    <w:p w:rsidR="00B22264" w:rsidRDefault="00B22264" w:rsidP="00B22264">
      <w:pPr>
        <w:pStyle w:val="NoSpacing"/>
        <w:rPr>
          <w:rFonts w:eastAsiaTheme="minorEastAsia"/>
        </w:rPr>
      </w:pPr>
      <w:r w:rsidRPr="00B22264">
        <w:rPr>
          <w:rFonts w:eastAsiaTheme="minorEastAsia"/>
          <w:u w:val="single"/>
        </w:rPr>
        <w:t>Ex</w:t>
      </w:r>
      <w:r>
        <w:rPr>
          <w:rFonts w:eastAsiaTheme="minorEastAsia"/>
        </w:rPr>
        <w:t>:</w:t>
      </w:r>
    </w:p>
    <w:p w:rsidR="00B22264" w:rsidRDefault="00991CD9" w:rsidP="00B22264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r>
          <w:rPr>
            <w:rFonts w:ascii="Cambria Math" w:eastAsiaTheme="minorEastAsia" w:hAnsi="Cambria Math"/>
          </w:rPr>
          <m:t>=a</m:t>
        </m:r>
      </m:oMath>
      <w:r w:rsidR="00B22264">
        <w:rPr>
          <w:rFonts w:eastAsiaTheme="minorEastAsia"/>
        </w:rPr>
        <w:t xml:space="preserve"> </w:t>
      </w:r>
    </w:p>
    <w:p w:rsidR="00B22264" w:rsidRDefault="00B22264" w:rsidP="00B22264">
      <w:pPr>
        <w:pStyle w:val="NoSpacing"/>
        <w:rPr>
          <w:rFonts w:eastAsiaTheme="minorEastAsia"/>
        </w:rPr>
      </w:pPr>
    </w:p>
    <w:p w:rsidR="00B22264" w:rsidRDefault="00991CD9" w:rsidP="00B22264">
      <w:pPr>
        <w:pStyle w:val="NoSpacing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rad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rad>
          </m:e>
        </m:d>
      </m:oMath>
      <w:r w:rsidR="00B22264">
        <w:rPr>
          <w:rFonts w:eastAsiaTheme="minorEastAsia"/>
        </w:rPr>
        <w:t xml:space="preserve"> </w:t>
      </w:r>
    </w:p>
    <w:p w:rsidR="00B22264" w:rsidRDefault="00B22264" w:rsidP="00B2226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x+1</m:t>
                    </m:r>
                  </m:e>
                </m:d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 xml:space="preserve"> </w:t>
      </w:r>
    </w:p>
    <w:p w:rsidR="00263F36" w:rsidRDefault="00B22264" w:rsidP="00B22264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rad>
      </m:oMath>
      <w:r>
        <w:rPr>
          <w:rFonts w:eastAsiaTheme="minorEastAsia"/>
        </w:rPr>
        <w:t xml:space="preserve"> </w:t>
      </w:r>
    </w:p>
    <w:p w:rsidR="00263F36" w:rsidRDefault="00263F3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B22264" w:rsidRDefault="00263F36" w:rsidP="00B22264">
      <w:pPr>
        <w:pStyle w:val="NoSpacing"/>
        <w:rPr>
          <w:rFonts w:eastAsiaTheme="minorEastAsia"/>
        </w:rPr>
      </w:pPr>
      <w:r w:rsidRPr="00263F36">
        <w:rPr>
          <w:rFonts w:eastAsiaTheme="minorEastAsia"/>
          <w:u w:val="single"/>
        </w:rPr>
        <w:lastRenderedPageBreak/>
        <w:t>Hyperbolic Trigonometric functions</w:t>
      </w:r>
    </w:p>
    <w:p w:rsidR="00263F36" w:rsidRDefault="00991CD9" w:rsidP="00B22264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cosh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-x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B4604">
        <w:rPr>
          <w:rFonts w:eastAsiaTheme="minorEastAsia"/>
        </w:rPr>
        <w:t xml:space="preserve"> </w:t>
      </w:r>
    </w:p>
    <w:p w:rsidR="007B4604" w:rsidRDefault="00991CD9" w:rsidP="007B4604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sinh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-x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B4604">
        <w:rPr>
          <w:rFonts w:eastAsiaTheme="minorEastAsia"/>
        </w:rPr>
        <w:t xml:space="preserve"> </w:t>
      </w:r>
    </w:p>
    <w:p w:rsidR="007B4604" w:rsidRDefault="00991CD9" w:rsidP="007B4604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tanh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-x</m:t>
                </m:r>
              </m:sup>
            </m:sSup>
          </m:den>
        </m:f>
      </m:oMath>
      <w:r w:rsidR="007B4604">
        <w:rPr>
          <w:rFonts w:eastAsiaTheme="minorEastAsia"/>
        </w:rPr>
        <w:t xml:space="preserve"> </w:t>
      </w:r>
    </w:p>
    <w:p w:rsidR="007B4604" w:rsidRDefault="007B4604" w:rsidP="007B4604">
      <w:pPr>
        <w:pStyle w:val="NoSpacing"/>
        <w:rPr>
          <w:rFonts w:eastAsiaTheme="minorEastAsia"/>
        </w:rPr>
      </w:pPr>
    </w:p>
    <w:p w:rsidR="007B4604" w:rsidRDefault="007B4604" w:rsidP="00B22264">
      <w:pPr>
        <w:pStyle w:val="NoSpacing"/>
        <w:rPr>
          <w:rFonts w:eastAsiaTheme="minorEastAsia"/>
        </w:rPr>
      </w:pPr>
    </w:p>
    <w:p w:rsidR="00263F36" w:rsidRDefault="00263F36" w:rsidP="00B22264">
      <w:pPr>
        <w:pStyle w:val="NoSpacing"/>
        <w:rPr>
          <w:rFonts w:eastAsiaTheme="minorEastAsia"/>
        </w:rPr>
      </w:pPr>
    </w:p>
    <w:p w:rsidR="00263F36" w:rsidRPr="00930C42" w:rsidRDefault="00263F36" w:rsidP="00B22264">
      <w:pPr>
        <w:pStyle w:val="NoSpacing"/>
        <w:rPr>
          <w:rFonts w:eastAsiaTheme="minorEastAsia"/>
          <w:b/>
          <w:u w:val="single"/>
        </w:rPr>
      </w:pPr>
      <w:r w:rsidRPr="00930C42">
        <w:rPr>
          <w:rFonts w:eastAsiaTheme="minorEastAsia"/>
          <w:b/>
          <w:u w:val="single"/>
        </w:rPr>
        <w:t>Logarithmic functions</w:t>
      </w:r>
    </w:p>
    <w:p w:rsidR="007B4604" w:rsidRDefault="00991CD9" w:rsidP="00B22264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  <m:r>
              <w:rPr>
                <w:rFonts w:ascii="Cambria Math" w:eastAsiaTheme="minorEastAsia" w:hAnsi="Cambria Math"/>
              </w:rPr>
              <m:t>=c</m:t>
            </m:r>
          </m:e>
        </m:func>
      </m:oMath>
      <w:r w:rsidR="007B4604">
        <w:rPr>
          <w:rFonts w:eastAsiaTheme="minorEastAsia"/>
        </w:rPr>
        <w:t xml:space="preserve"> </w:t>
      </w:r>
      <w:r w:rsidR="007B4604">
        <w:rPr>
          <w:rFonts w:eastAsiaTheme="minorEastAsia"/>
        </w:rPr>
        <w:tab/>
      </w:r>
      <w:proofErr w:type="gramStart"/>
      <w:r w:rsidR="007B4604" w:rsidRPr="007B4604">
        <w:rPr>
          <w:rFonts w:eastAsiaTheme="minorEastAsia"/>
          <w:u w:val="single"/>
        </w:rPr>
        <w:t>or</w:t>
      </w:r>
      <w:proofErr w:type="gramEnd"/>
      <w:r w:rsidR="007B4604" w:rsidRPr="007B4604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  <m:r>
          <w:rPr>
            <w:rFonts w:ascii="Cambria Math" w:eastAsiaTheme="minorEastAsia" w:hAnsi="Cambria Math"/>
          </w:rPr>
          <m:t>=b</m:t>
        </m:r>
      </m:oMath>
      <w:r w:rsidR="007B4604">
        <w:rPr>
          <w:rFonts w:eastAsiaTheme="minorEastAsia"/>
        </w:rPr>
        <w:tab/>
      </w:r>
      <w:r w:rsidR="007B4604"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a&gt;0</m:t>
            </m:r>
          </m:e>
        </m:d>
        <m:r>
          <w:rPr>
            <w:rFonts w:ascii="Cambria Math" w:eastAsiaTheme="minorEastAsia" w:hAnsi="Cambria Math"/>
          </w:rPr>
          <m:t xml:space="preserve"> &amp;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b&gt;0</m:t>
            </m:r>
          </m:e>
        </m:d>
      </m:oMath>
    </w:p>
    <w:p w:rsidR="007B4604" w:rsidRDefault="007B4604" w:rsidP="00B22264">
      <w:pPr>
        <w:pStyle w:val="NoSpacing"/>
        <w:rPr>
          <w:rFonts w:eastAsiaTheme="minorEastAsia"/>
        </w:rPr>
      </w:pPr>
    </w:p>
    <w:p w:rsidR="007B4604" w:rsidRDefault="007B4604" w:rsidP="00B22264">
      <w:pPr>
        <w:pStyle w:val="NoSpacing"/>
        <w:rPr>
          <w:rFonts w:eastAsiaTheme="minorEastAsia"/>
        </w:rPr>
      </w:pPr>
    </w:p>
    <w:p w:rsidR="007B4604" w:rsidRDefault="007B4604" w:rsidP="00B22264">
      <w:pPr>
        <w:pStyle w:val="NoSpacing"/>
        <w:rPr>
          <w:rFonts w:eastAsiaTheme="minorEastAsia"/>
        </w:rPr>
      </w:pPr>
      <w:r w:rsidRPr="007B4604">
        <w:rPr>
          <w:rFonts w:eastAsiaTheme="minorEastAsia"/>
          <w:u w:val="single"/>
        </w:rPr>
        <w:t>Properties of Logarithmic Functions</w:t>
      </w:r>
    </w:p>
    <w:p w:rsidR="007B4604" w:rsidRDefault="00991CD9" w:rsidP="007B4604">
      <w:pPr>
        <w:pStyle w:val="NoSpacing"/>
        <w:numPr>
          <w:ilvl w:val="0"/>
          <w:numId w:val="5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bc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+log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d>
          </m:e>
        </m:func>
      </m:oMath>
    </w:p>
    <w:p w:rsidR="007B4604" w:rsidRPr="007B4604" w:rsidRDefault="00991CD9" w:rsidP="007B4604">
      <w:pPr>
        <w:pStyle w:val="NoSpacing"/>
        <w:numPr>
          <w:ilvl w:val="0"/>
          <w:numId w:val="5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</w:rPr>
              <m:t>=0</m:t>
            </m:r>
          </m:e>
        </m:func>
      </m:oMath>
    </w:p>
    <w:p w:rsidR="007B4604" w:rsidRDefault="00991CD9" w:rsidP="007B4604">
      <w:pPr>
        <w:pStyle w:val="NoSpacing"/>
        <w:numPr>
          <w:ilvl w:val="0"/>
          <w:numId w:val="5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</w:rPr>
          <m:t>=c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</m:e>
        </m:func>
      </m:oMath>
    </w:p>
    <w:p w:rsidR="00700161" w:rsidRDefault="00700161" w:rsidP="00700161">
      <w:pPr>
        <w:pStyle w:val="NoSpacing"/>
        <w:rPr>
          <w:rFonts w:eastAsiaTheme="minorEastAsia"/>
        </w:rPr>
      </w:pPr>
    </w:p>
    <w:p w:rsidR="00700161" w:rsidRDefault="00700161" w:rsidP="00700161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Common </w:t>
      </w:r>
      <m:oMath>
        <m:r>
          <w:rPr>
            <w:rFonts w:ascii="Cambria Math" w:eastAsiaTheme="minorEastAsia" w:hAnsi="Cambria Math"/>
          </w:rPr>
          <m:t>a=2, 10, e</m:t>
        </m:r>
      </m:oMath>
    </w:p>
    <w:p w:rsidR="00700161" w:rsidRDefault="00991CD9" w:rsidP="00700161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</m:oMath>
      <w:r w:rsidR="00E41009">
        <w:rPr>
          <w:rFonts w:eastAsiaTheme="minorEastAsia"/>
        </w:rPr>
        <w:t xml:space="preserve"> “</w:t>
      </w:r>
      <w:proofErr w:type="gramStart"/>
      <w:r w:rsidR="00E41009">
        <w:rPr>
          <w:rFonts w:eastAsiaTheme="minorEastAsia"/>
        </w:rPr>
        <w:t>lon</w:t>
      </w:r>
      <w:proofErr w:type="gramEnd"/>
      <w:r w:rsidR="00E41009">
        <w:rPr>
          <w:rFonts w:eastAsiaTheme="minorEastAsia"/>
        </w:rPr>
        <w:t xml:space="preserve"> x” (natural logarithm)</w:t>
      </w:r>
    </w:p>
    <w:p w:rsidR="00E41009" w:rsidRDefault="00E41009" w:rsidP="00700161">
      <w:pPr>
        <w:pStyle w:val="NoSpacing"/>
        <w:rPr>
          <w:rFonts w:eastAsiaTheme="minorEastAsia"/>
        </w:rPr>
      </w:pPr>
    </w:p>
    <w:p w:rsidR="00E41009" w:rsidRDefault="00E41009" w:rsidP="00700161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y=lon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: </w:t>
      </w:r>
      <w:proofErr w:type="gramStart"/>
      <w:r>
        <w:rPr>
          <w:rFonts w:eastAsiaTheme="minorEastAsia"/>
        </w:rPr>
        <w:t>the</w:t>
      </w:r>
      <w:proofErr w:type="gramEnd"/>
      <w:r>
        <w:rPr>
          <w:rFonts w:eastAsiaTheme="minorEastAsia"/>
        </w:rPr>
        <w:t xml:space="preserve"> slope of it at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:rsidR="002E65BD" w:rsidRDefault="002E65BD" w:rsidP="00700161">
      <w:pPr>
        <w:pStyle w:val="NoSpacing"/>
        <w:rPr>
          <w:rFonts w:eastAsiaTheme="minorEastAsia"/>
        </w:rPr>
      </w:pPr>
    </w:p>
    <w:p w:rsidR="002E65BD" w:rsidRPr="00930C42" w:rsidRDefault="00755BA6" w:rsidP="00700161">
      <w:pPr>
        <w:pStyle w:val="NoSpacing"/>
        <w:rPr>
          <w:rFonts w:eastAsiaTheme="minorEastAsia"/>
          <w:b/>
          <w:u w:val="single"/>
        </w:rPr>
      </w:pPr>
      <w:r w:rsidRPr="00930C42">
        <w:rPr>
          <w:rFonts w:eastAsiaTheme="minorEastAsia"/>
          <w:b/>
          <w:u w:val="single"/>
        </w:rPr>
        <w:t>Inverse Functions</w:t>
      </w:r>
    </w:p>
    <w:p w:rsidR="00755BA6" w:rsidRDefault="00755BA6" w:rsidP="00700161">
      <w:pPr>
        <w:pStyle w:val="NoSpacing"/>
        <w:rPr>
          <w:rFonts w:eastAsiaTheme="minorEastAsia"/>
          <w:u w:val="single"/>
        </w:rPr>
      </w:pPr>
    </w:p>
    <w:p w:rsidR="00755BA6" w:rsidRDefault="00755BA6" w:rsidP="00700161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g(x)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the inverse of </w:t>
      </w:r>
      <m:oMath>
        <m:r>
          <w:rPr>
            <w:rFonts w:ascii="Cambria Math" w:eastAsiaTheme="minorEastAsia" w:hAnsi="Cambria Math"/>
          </w:rPr>
          <m:t>f(x)</m:t>
        </m:r>
      </m:oMath>
    </w:p>
    <w:p w:rsidR="00755BA6" w:rsidRPr="00755BA6" w:rsidRDefault="00755BA6" w:rsidP="00755BA6">
      <w:pPr>
        <w:pStyle w:val="NoSpacing"/>
        <w:numPr>
          <w:ilvl w:val="0"/>
          <w:numId w:val="6"/>
        </w:numPr>
        <w:rPr>
          <w:rFonts w:eastAsiaTheme="minorEastAsia"/>
          <w:u w:val="single"/>
        </w:rPr>
      </w:pPr>
      <w:r>
        <w:rPr>
          <w:rFonts w:eastAsiaTheme="minorEastAsia"/>
        </w:rPr>
        <w:t>If f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=x</m:t>
        </m:r>
      </m:oMath>
    </w:p>
    <w:p w:rsidR="00755BA6" w:rsidRPr="00B438DE" w:rsidRDefault="00755BA6" w:rsidP="00755BA6">
      <w:pPr>
        <w:pStyle w:val="NoSpacing"/>
        <w:numPr>
          <w:ilvl w:val="0"/>
          <w:numId w:val="6"/>
        </w:numPr>
        <w:rPr>
          <w:rFonts w:eastAsiaTheme="minorEastAsia"/>
          <w:u w:val="single"/>
        </w:rPr>
      </w:pPr>
      <w:r>
        <w:rPr>
          <w:rFonts w:eastAsiaTheme="minorEastAsia"/>
        </w:rPr>
        <w:t xml:space="preserve">Usually we denote the inverse of f(x) by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(x)</m:t>
        </m:r>
      </m:oMath>
    </w:p>
    <w:p w:rsidR="00B438DE" w:rsidRPr="00755BA6" w:rsidRDefault="00991CD9" w:rsidP="00755BA6">
      <w:pPr>
        <w:pStyle w:val="NoSpacing"/>
        <w:numPr>
          <w:ilvl w:val="0"/>
          <w:numId w:val="6"/>
        </w:numPr>
        <w:rPr>
          <w:rFonts w:eastAsiaTheme="minorEastAsia"/>
          <w:u w:val="single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x</m:t>
        </m:r>
      </m:oMath>
      <w:r w:rsidR="0082563A">
        <w:rPr>
          <w:rFonts w:eastAsiaTheme="minorEastAsia"/>
        </w:rPr>
        <w:t xml:space="preserve"> --&gt; </w:t>
      </w:r>
    </w:p>
    <w:p w:rsidR="00755BA6" w:rsidRDefault="00755BA6" w:rsidP="00755BA6">
      <w:pPr>
        <w:pStyle w:val="NoSpacing"/>
        <w:rPr>
          <w:rFonts w:eastAsiaTheme="minorEastAsia"/>
        </w:rPr>
      </w:pPr>
    </w:p>
    <w:p w:rsidR="00755BA6" w:rsidRPr="00755BA6" w:rsidRDefault="00755BA6" w:rsidP="00755BA6">
      <w:pPr>
        <w:pStyle w:val="NoSpacing"/>
        <w:numPr>
          <w:ilvl w:val="0"/>
          <w:numId w:val="7"/>
        </w:numPr>
        <w:rPr>
          <w:rFonts w:eastAsiaTheme="minorEastAsia"/>
          <w:u w:val="single"/>
        </w:rPr>
      </w:pPr>
      <w:r>
        <w:rPr>
          <w:rFonts w:eastAsiaTheme="minorEastAsia"/>
        </w:rPr>
        <w:t>The inverse</w:t>
      </w:r>
      <w:r w:rsidR="00735F03">
        <w:rPr>
          <w:rFonts w:eastAsiaTheme="minorEastAsia"/>
        </w:rPr>
        <w:t xml:space="preserve"> of f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</m:oMath>
    </w:p>
    <w:p w:rsidR="00755BA6" w:rsidRPr="00755BA6" w:rsidRDefault="00991CD9" w:rsidP="00755BA6">
      <w:pPr>
        <w:pStyle w:val="NoSpacing"/>
        <w:numPr>
          <w:ilvl w:val="1"/>
          <w:numId w:val="7"/>
        </w:numPr>
        <w:rPr>
          <w:rFonts w:eastAsiaTheme="minorEastAsia"/>
          <w:u w:val="single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=x=f(x)</m:t>
        </m:r>
      </m:oMath>
    </w:p>
    <w:p w:rsidR="00755BA6" w:rsidRPr="00755BA6" w:rsidRDefault="00755BA6" w:rsidP="00755BA6">
      <w:pPr>
        <w:pStyle w:val="NoSpacing"/>
        <w:rPr>
          <w:rFonts w:eastAsiaTheme="minorEastAsia"/>
          <w:u w:val="single"/>
        </w:rPr>
      </w:pPr>
    </w:p>
    <w:p w:rsidR="00755BA6" w:rsidRPr="000B4259" w:rsidRDefault="00755BA6" w:rsidP="00755BA6">
      <w:pPr>
        <w:pStyle w:val="NoSpacing"/>
        <w:numPr>
          <w:ilvl w:val="0"/>
          <w:numId w:val="7"/>
        </w:numPr>
        <w:rPr>
          <w:rFonts w:eastAsiaTheme="minorEastAsia"/>
          <w:u w:val="single"/>
        </w:rPr>
      </w:pPr>
      <w:r w:rsidRPr="000B4259">
        <w:rPr>
          <w:rFonts w:eastAsiaTheme="minorEastAsia"/>
        </w:rPr>
        <w:t xml:space="preserve">The inverse of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=-x</m:t>
        </m:r>
      </m:oMath>
    </w:p>
    <w:p w:rsidR="00755BA6" w:rsidRPr="000B4259" w:rsidRDefault="00991CD9" w:rsidP="00755BA6">
      <w:pPr>
        <w:pStyle w:val="NoSpacing"/>
        <w:numPr>
          <w:ilvl w:val="1"/>
          <w:numId w:val="7"/>
        </w:numPr>
        <w:rPr>
          <w:rFonts w:eastAsiaTheme="minorEastAsia"/>
          <w:u w:val="single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-x=g(x)</m:t>
        </m:r>
      </m:oMath>
    </w:p>
    <w:p w:rsidR="00735F03" w:rsidRPr="00B438DE" w:rsidRDefault="00735F03" w:rsidP="00735F03">
      <w:pPr>
        <w:pStyle w:val="NoSpacing"/>
        <w:rPr>
          <w:rFonts w:eastAsiaTheme="minorEastAsia"/>
          <w:color w:val="FF0000"/>
        </w:rPr>
      </w:pPr>
    </w:p>
    <w:p w:rsidR="00735F03" w:rsidRPr="000B4259" w:rsidRDefault="00735F03" w:rsidP="00735F03">
      <w:pPr>
        <w:pStyle w:val="NoSpacing"/>
        <w:numPr>
          <w:ilvl w:val="0"/>
          <w:numId w:val="7"/>
        </w:numPr>
        <w:rPr>
          <w:rFonts w:eastAsiaTheme="minorEastAsia"/>
          <w:u w:val="single"/>
        </w:rPr>
      </w:pP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B438DE" w:rsidRPr="000B4259">
        <w:rPr>
          <w:rFonts w:eastAsiaTheme="minorEastAsia"/>
        </w:rPr>
        <w:t xml:space="preserve"> has inverse</w:t>
      </w:r>
    </w:p>
    <w:p w:rsidR="000B4259" w:rsidRPr="000B4259" w:rsidRDefault="00991CD9" w:rsidP="000B4259">
      <w:pPr>
        <w:pStyle w:val="NoSpacing"/>
        <w:numPr>
          <w:ilvl w:val="1"/>
          <w:numId w:val="7"/>
        </w:numPr>
        <w:rPr>
          <w:rFonts w:eastAsiaTheme="minorEastAsia"/>
          <w:u w:val="single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B438DE" w:rsidRDefault="00B438DE" w:rsidP="00B438DE">
      <w:pPr>
        <w:pStyle w:val="NoSpacing"/>
        <w:rPr>
          <w:rFonts w:eastAsiaTheme="minorEastAsia"/>
        </w:rPr>
      </w:pPr>
    </w:p>
    <w:p w:rsidR="00B438DE" w:rsidRPr="002D19B2" w:rsidRDefault="00B438DE" w:rsidP="00B438DE">
      <w:pPr>
        <w:pStyle w:val="NoSpacing"/>
        <w:numPr>
          <w:ilvl w:val="0"/>
          <w:numId w:val="7"/>
        </w:numPr>
        <w:rPr>
          <w:rFonts w:eastAsiaTheme="minorEastAsia"/>
          <w:u w:val="single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has inverse</w:t>
      </w:r>
      <w:r w:rsidR="002D19B2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:rsidR="002D19B2" w:rsidRDefault="002D19B2" w:rsidP="002D19B2">
      <w:pPr>
        <w:pStyle w:val="NoSpacing"/>
        <w:rPr>
          <w:rFonts w:eastAsiaTheme="minorEastAsia"/>
        </w:rPr>
      </w:pPr>
    </w:p>
    <w:p w:rsidR="002D19B2" w:rsidRDefault="002D19B2" w:rsidP="002D19B2">
      <w:pPr>
        <w:pStyle w:val="NoSpacing"/>
        <w:numPr>
          <w:ilvl w:val="0"/>
          <w:numId w:val="7"/>
        </w:numPr>
        <w:rPr>
          <w:rFonts w:eastAsiaTheme="minorEastAsia"/>
          <w:u w:val="single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has inverse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  <w:u w:val="single"/>
              </w:rPr>
            </m:ctrlPr>
          </m:e>
        </m:func>
      </m:oMath>
    </w:p>
    <w:p w:rsidR="002D19B2" w:rsidRDefault="002D19B2" w:rsidP="002D19B2">
      <w:pPr>
        <w:pStyle w:val="NoSpacing"/>
        <w:rPr>
          <w:rFonts w:eastAsiaTheme="minorEastAsia"/>
          <w:u w:val="single"/>
        </w:rPr>
      </w:pPr>
    </w:p>
    <w:p w:rsidR="002D19B2" w:rsidRDefault="002D19B2" w:rsidP="002D19B2">
      <w:pPr>
        <w:pStyle w:val="NoSpacing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In general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D19B2" w:rsidRDefault="002D19B2" w:rsidP="002D19B2">
      <w:pPr>
        <w:pStyle w:val="NoSpacing"/>
        <w:rPr>
          <w:rFonts w:eastAsiaTheme="minorEastAsia"/>
        </w:rPr>
      </w:pPr>
    </w:p>
    <w:p w:rsidR="00937600" w:rsidRPr="002D19B2" w:rsidRDefault="00937600" w:rsidP="00937600">
      <w:pPr>
        <w:pStyle w:val="NoSpacing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The inverse of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or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sectPr w:rsidR="00937600" w:rsidRPr="002D19B2" w:rsidSect="00131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3AE"/>
    <w:multiLevelType w:val="hybridMultilevel"/>
    <w:tmpl w:val="895ABB4C"/>
    <w:lvl w:ilvl="0" w:tplc="BC3E31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15355"/>
    <w:multiLevelType w:val="hybridMultilevel"/>
    <w:tmpl w:val="BF3AA1F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39B1"/>
    <w:multiLevelType w:val="hybridMultilevel"/>
    <w:tmpl w:val="2CA04C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D78A8"/>
    <w:multiLevelType w:val="hybridMultilevel"/>
    <w:tmpl w:val="9E64E1B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4BD5"/>
    <w:multiLevelType w:val="hybridMultilevel"/>
    <w:tmpl w:val="A92EFD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96C27"/>
    <w:multiLevelType w:val="hybridMultilevel"/>
    <w:tmpl w:val="EF1ED7CE"/>
    <w:lvl w:ilvl="0" w:tplc="BC3E31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832FB"/>
    <w:multiLevelType w:val="hybridMultilevel"/>
    <w:tmpl w:val="582E66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7BA4"/>
    <w:multiLevelType w:val="hybridMultilevel"/>
    <w:tmpl w:val="8DF46B72"/>
    <w:lvl w:ilvl="0" w:tplc="FCCA77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25D0D"/>
    <w:multiLevelType w:val="hybridMultilevel"/>
    <w:tmpl w:val="6570F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BC3E310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u w:val="none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F23"/>
    <w:rsid w:val="00012F23"/>
    <w:rsid w:val="000B4259"/>
    <w:rsid w:val="001319BD"/>
    <w:rsid w:val="00247738"/>
    <w:rsid w:val="00263F36"/>
    <w:rsid w:val="0026450D"/>
    <w:rsid w:val="00297BF5"/>
    <w:rsid w:val="002D19B2"/>
    <w:rsid w:val="002E65BD"/>
    <w:rsid w:val="003C732C"/>
    <w:rsid w:val="004F4585"/>
    <w:rsid w:val="006408BC"/>
    <w:rsid w:val="00700161"/>
    <w:rsid w:val="00700A3D"/>
    <w:rsid w:val="00735F03"/>
    <w:rsid w:val="00755BA6"/>
    <w:rsid w:val="00793A73"/>
    <w:rsid w:val="007B3519"/>
    <w:rsid w:val="007B4604"/>
    <w:rsid w:val="0082563A"/>
    <w:rsid w:val="00836188"/>
    <w:rsid w:val="00930C42"/>
    <w:rsid w:val="00937600"/>
    <w:rsid w:val="00946C61"/>
    <w:rsid w:val="00991CD9"/>
    <w:rsid w:val="00AC05C2"/>
    <w:rsid w:val="00B22264"/>
    <w:rsid w:val="00B438DE"/>
    <w:rsid w:val="00B7088D"/>
    <w:rsid w:val="00C45669"/>
    <w:rsid w:val="00CE577A"/>
    <w:rsid w:val="00D42E63"/>
    <w:rsid w:val="00D81560"/>
    <w:rsid w:val="00DF37EA"/>
    <w:rsid w:val="00E41009"/>
    <w:rsid w:val="00F20571"/>
    <w:rsid w:val="00F47CE3"/>
    <w:rsid w:val="00FA5325"/>
    <w:rsid w:val="00FE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F2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205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2772-9182-43D1-B8B7-C6D0F2D2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Merritt</dc:creator>
  <cp:keywords/>
  <dc:description/>
  <cp:lastModifiedBy>David Merritt</cp:lastModifiedBy>
  <cp:revision>27</cp:revision>
  <dcterms:created xsi:type="dcterms:W3CDTF">2010-09-19T13:55:00Z</dcterms:created>
  <dcterms:modified xsi:type="dcterms:W3CDTF">2010-10-01T17:02:00Z</dcterms:modified>
</cp:coreProperties>
</file>